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2000" w14:textId="77777777" w:rsidR="00A50DF6" w:rsidRDefault="00A50DF6" w:rsidP="00A50DF6">
      <w:pPr>
        <w:pStyle w:val="Title"/>
        <w:rPr>
          <w:b/>
          <w:bCs/>
        </w:rPr>
      </w:pPr>
      <w:r>
        <w:rPr>
          <w:noProof/>
        </w:rPr>
        <w:drawing>
          <wp:anchor distT="0" distB="0" distL="114300" distR="114300" simplePos="0" relativeHeight="251660288" behindDoc="1" locked="0" layoutInCell="1" allowOverlap="1" wp14:anchorId="7675CCC3" wp14:editId="203D50EC">
            <wp:simplePos x="0" y="0"/>
            <wp:positionH relativeFrom="column">
              <wp:posOffset>-337930</wp:posOffset>
            </wp:positionH>
            <wp:positionV relativeFrom="paragraph">
              <wp:posOffset>-192157</wp:posOffset>
            </wp:positionV>
            <wp:extent cx="1258956" cy="1362682"/>
            <wp:effectExtent l="0" t="0" r="0" b="9525"/>
            <wp:wrapNone/>
            <wp:docPr id="2" name="Picture 2" descr="MPD PATCH 2017 WHT 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D PATCH 2017 WHT BKG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072" cy="136713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bookmarkStart w:id="0" w:name="QuickMark"/>
      <w:bookmarkEnd w:id="0"/>
      <w:r>
        <w:t xml:space="preserve">                  </w:t>
      </w:r>
      <w:r>
        <w:rPr>
          <w:b/>
          <w:bCs/>
        </w:rPr>
        <w:t>Maywood Police Department</w:t>
      </w:r>
    </w:p>
    <w:p w14:paraId="002B74AC" w14:textId="77777777" w:rsidR="00A50DF6" w:rsidRPr="00A50DF6" w:rsidRDefault="00A50DF6" w:rsidP="00A50DF6">
      <w:pPr>
        <w:pStyle w:val="Subtitle"/>
        <w:tabs>
          <w:tab w:val="left" w:pos="277"/>
          <w:tab w:val="left" w:pos="343"/>
          <w:tab w:val="left" w:pos="581"/>
          <w:tab w:val="left" w:pos="1070"/>
          <w:tab w:val="center" w:pos="4680"/>
        </w:tabs>
        <w:rPr>
          <w:sz w:val="28"/>
          <w:szCs w:val="28"/>
        </w:rPr>
      </w:pPr>
      <w:r>
        <w:t xml:space="preserve">                          </w:t>
      </w:r>
      <w:r w:rsidRPr="00A50DF6">
        <w:rPr>
          <w:sz w:val="28"/>
          <w:szCs w:val="28"/>
        </w:rPr>
        <w:t>15 Park Avenue</w:t>
      </w:r>
    </w:p>
    <w:p w14:paraId="1E27A7B4" w14:textId="77777777" w:rsidR="00A50DF6" w:rsidRPr="00A50DF6" w:rsidRDefault="00A50DF6" w:rsidP="00A50DF6">
      <w:pPr>
        <w:pStyle w:val="Subtitle"/>
        <w:tabs>
          <w:tab w:val="left" w:pos="647"/>
          <w:tab w:val="center" w:pos="4680"/>
        </w:tabs>
        <w:jc w:val="left"/>
        <w:rPr>
          <w:sz w:val="28"/>
          <w:szCs w:val="28"/>
        </w:rPr>
      </w:pPr>
      <w:r w:rsidRPr="00A50DF6">
        <w:rPr>
          <w:sz w:val="28"/>
          <w:szCs w:val="28"/>
        </w:rPr>
        <w:tab/>
      </w:r>
      <w:r w:rsidRPr="00A50DF6">
        <w:rPr>
          <w:sz w:val="28"/>
          <w:szCs w:val="28"/>
        </w:rPr>
        <w:tab/>
        <w:t xml:space="preserve">                      </w:t>
      </w:r>
      <w:r>
        <w:rPr>
          <w:sz w:val="28"/>
          <w:szCs w:val="28"/>
        </w:rPr>
        <w:t xml:space="preserve">       </w:t>
      </w:r>
      <w:r w:rsidRPr="00A50DF6">
        <w:rPr>
          <w:sz w:val="28"/>
          <w:szCs w:val="28"/>
        </w:rPr>
        <w:t>Maywood New Jersey 07607-2015</w:t>
      </w:r>
    </w:p>
    <w:p w14:paraId="7259673A" w14:textId="77777777" w:rsidR="00A50DF6" w:rsidRDefault="00A50DF6" w:rsidP="00A50DF6">
      <w:pPr>
        <w:pStyle w:val="Subtitle"/>
      </w:pPr>
      <w:r>
        <w:rPr>
          <w:sz w:val="28"/>
          <w:szCs w:val="28"/>
        </w:rPr>
        <w:t xml:space="preserve">                            (201) </w:t>
      </w:r>
      <w:r w:rsidRPr="00A50DF6">
        <w:rPr>
          <w:sz w:val="28"/>
          <w:szCs w:val="28"/>
        </w:rPr>
        <w:t>845-8800</w:t>
      </w:r>
    </w:p>
    <w:p w14:paraId="49062302" w14:textId="34B26B03" w:rsidR="00A50DF6" w:rsidRDefault="00A50DF6" w:rsidP="00A50DF6">
      <w:pPr>
        <w:pStyle w:val="Subtitle"/>
        <w:rPr>
          <w:rFonts w:cs="Arial"/>
          <w:b/>
          <w:bCs/>
          <w:sz w:val="24"/>
        </w:rPr>
      </w:pPr>
      <w:r>
        <w:rPr>
          <w:sz w:val="28"/>
          <w:szCs w:val="28"/>
        </w:rPr>
        <w:t xml:space="preserve">                          Fax (201) 845-0304                        </w:t>
      </w:r>
    </w:p>
    <w:p w14:paraId="51952A4A" w14:textId="77777777" w:rsidR="00A50DF6" w:rsidRDefault="00A50DF6" w:rsidP="00A50DF6">
      <w:pPr>
        <w:spacing w:line="19" w:lineRule="exact"/>
        <w:rPr>
          <w:rFonts w:cs="Arial"/>
          <w:sz w:val="16"/>
          <w:szCs w:val="16"/>
        </w:rPr>
      </w:pPr>
      <w:r>
        <w:rPr>
          <w:noProof/>
        </w:rPr>
        <mc:AlternateContent>
          <mc:Choice Requires="wps">
            <w:drawing>
              <wp:anchor distT="0" distB="0" distL="114300" distR="114300" simplePos="0" relativeHeight="251659264" behindDoc="1" locked="1" layoutInCell="0" allowOverlap="1" wp14:anchorId="6B563FC7" wp14:editId="66D9B186">
                <wp:simplePos x="0" y="0"/>
                <wp:positionH relativeFrom="page">
                  <wp:posOffset>914400</wp:posOffset>
                </wp:positionH>
                <wp:positionV relativeFrom="paragraph">
                  <wp:posOffset>0</wp:posOffset>
                </wp:positionV>
                <wp:extent cx="5943600" cy="12065"/>
                <wp:effectExtent l="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8C7FA" id="Rectangle 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ac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brbWn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14:paraId="62843232" w14:textId="77777777" w:rsidR="00A50DF6" w:rsidRDefault="00A50DF6" w:rsidP="00A50DF6">
      <w:pPr>
        <w:widowControl/>
        <w:autoSpaceDE/>
        <w:autoSpaceDN/>
        <w:adjustRightInd/>
        <w:rPr>
          <w:rFonts w:ascii="Times New Roman" w:hAnsi="Times New Roman"/>
          <w:sz w:val="28"/>
          <w:szCs w:val="28"/>
        </w:rPr>
      </w:pPr>
    </w:p>
    <w:p w14:paraId="14BE088F" w14:textId="77777777" w:rsidR="00BD3410" w:rsidRDefault="0020737D" w:rsidP="0020737D">
      <w:pPr>
        <w:widowControl/>
        <w:autoSpaceDE/>
        <w:autoSpaceDN/>
        <w:adjustRightInd/>
        <w:ind w:left="360"/>
        <w:jc w:val="center"/>
        <w:rPr>
          <w:rFonts w:ascii="Times New Roman" w:hAnsi="Times New Roman"/>
          <w:b/>
          <w:sz w:val="22"/>
          <w:szCs w:val="22"/>
          <w:u w:val="single"/>
        </w:rPr>
      </w:pPr>
      <w:r w:rsidRPr="00033F3A">
        <w:rPr>
          <w:rFonts w:ascii="Times New Roman" w:hAnsi="Times New Roman"/>
          <w:b/>
          <w:sz w:val="22"/>
          <w:szCs w:val="22"/>
          <w:u w:val="single"/>
        </w:rPr>
        <w:t xml:space="preserve">INSTRUCTIONS FOR ALL </w:t>
      </w:r>
      <w:r w:rsidR="00BD3410">
        <w:rPr>
          <w:rFonts w:ascii="Times New Roman" w:hAnsi="Times New Roman"/>
          <w:b/>
          <w:sz w:val="22"/>
          <w:szCs w:val="22"/>
          <w:u w:val="single"/>
        </w:rPr>
        <w:t xml:space="preserve">CONCEALED CARRY PERMIT </w:t>
      </w:r>
      <w:r w:rsidRPr="00033F3A">
        <w:rPr>
          <w:rFonts w:ascii="Times New Roman" w:hAnsi="Times New Roman"/>
          <w:b/>
          <w:sz w:val="22"/>
          <w:szCs w:val="22"/>
          <w:u w:val="single"/>
        </w:rPr>
        <w:t xml:space="preserve">APPLICANTS </w:t>
      </w:r>
    </w:p>
    <w:p w14:paraId="048695CA" w14:textId="4A160FC5" w:rsidR="0020737D" w:rsidRPr="00033F3A" w:rsidRDefault="0020737D" w:rsidP="0020737D">
      <w:pPr>
        <w:widowControl/>
        <w:autoSpaceDE/>
        <w:autoSpaceDN/>
        <w:adjustRightInd/>
        <w:ind w:left="360"/>
        <w:jc w:val="center"/>
        <w:rPr>
          <w:rFonts w:ascii="Times New Roman" w:hAnsi="Times New Roman"/>
          <w:b/>
          <w:sz w:val="22"/>
          <w:szCs w:val="22"/>
          <w:u w:val="single"/>
        </w:rPr>
      </w:pPr>
      <w:r w:rsidRPr="00033F3A">
        <w:rPr>
          <w:rFonts w:ascii="Times New Roman" w:hAnsi="Times New Roman"/>
          <w:b/>
          <w:sz w:val="22"/>
          <w:szCs w:val="22"/>
          <w:u w:val="single"/>
        </w:rPr>
        <w:t xml:space="preserve">(Effective </w:t>
      </w:r>
      <w:r w:rsidR="008D7A1F">
        <w:rPr>
          <w:rFonts w:ascii="Times New Roman" w:hAnsi="Times New Roman"/>
          <w:b/>
          <w:sz w:val="22"/>
          <w:szCs w:val="22"/>
          <w:u w:val="single"/>
        </w:rPr>
        <w:t>September 19, 2023</w:t>
      </w:r>
      <w:r w:rsidRPr="00033F3A">
        <w:rPr>
          <w:rFonts w:ascii="Times New Roman" w:hAnsi="Times New Roman"/>
          <w:b/>
          <w:sz w:val="22"/>
          <w:szCs w:val="22"/>
          <w:u w:val="single"/>
        </w:rPr>
        <w:t>)</w:t>
      </w:r>
    </w:p>
    <w:p w14:paraId="3A2D0FE5" w14:textId="32CFC62A" w:rsidR="003420D5" w:rsidRPr="00033F3A" w:rsidRDefault="003420D5" w:rsidP="003420D5">
      <w:pPr>
        <w:widowControl/>
        <w:autoSpaceDE/>
        <w:autoSpaceDN/>
        <w:adjustRightInd/>
        <w:spacing w:before="100" w:beforeAutospacing="1" w:after="100" w:afterAutospacing="1" w:line="345" w:lineRule="atLeast"/>
        <w:rPr>
          <w:rFonts w:ascii="Times New Roman" w:hAnsi="Times New Roman"/>
          <w:color w:val="1D2731"/>
          <w:sz w:val="22"/>
          <w:szCs w:val="22"/>
        </w:rPr>
      </w:pPr>
      <w:r w:rsidRPr="00033F3A">
        <w:rPr>
          <w:rFonts w:ascii="Times New Roman" w:hAnsi="Times New Roman"/>
          <w:color w:val="1D2731"/>
          <w:sz w:val="22"/>
          <w:szCs w:val="22"/>
        </w:rPr>
        <w:t xml:space="preserve">The Maywood Police Department is connected to the State of New Jersey </w:t>
      </w:r>
      <w:r w:rsidR="00BD3410">
        <w:rPr>
          <w:rFonts w:ascii="Times New Roman" w:hAnsi="Times New Roman"/>
          <w:color w:val="1D2731"/>
          <w:sz w:val="22"/>
          <w:szCs w:val="22"/>
        </w:rPr>
        <w:t>Concealed Carry Permit Portal</w:t>
      </w:r>
      <w:r w:rsidRPr="00033F3A">
        <w:rPr>
          <w:rFonts w:ascii="Times New Roman" w:hAnsi="Times New Roman"/>
          <w:color w:val="1D2731"/>
          <w:sz w:val="22"/>
          <w:szCs w:val="22"/>
        </w:rPr>
        <w:t xml:space="preserve">.  </w:t>
      </w:r>
      <w:r w:rsidR="00033F3A" w:rsidRPr="00033F3A">
        <w:rPr>
          <w:rFonts w:ascii="Times New Roman" w:hAnsi="Times New Roman"/>
          <w:color w:val="1D2731"/>
          <w:sz w:val="22"/>
          <w:szCs w:val="22"/>
        </w:rPr>
        <w:t>Paper applications are no longer being accepted</w:t>
      </w:r>
      <w:r w:rsidR="00267A35" w:rsidRPr="00033F3A">
        <w:rPr>
          <w:rFonts w:ascii="Times New Roman" w:hAnsi="Times New Roman"/>
          <w:color w:val="1D2731"/>
          <w:sz w:val="22"/>
          <w:szCs w:val="22"/>
        </w:rPr>
        <w:t xml:space="preserve">.  </w:t>
      </w:r>
      <w:r w:rsidR="006C211F">
        <w:rPr>
          <w:rFonts w:ascii="Times New Roman" w:hAnsi="Times New Roman"/>
          <w:color w:val="1D2731"/>
          <w:sz w:val="22"/>
          <w:szCs w:val="22"/>
        </w:rPr>
        <w:t xml:space="preserve">DO NOT START THE APPLICATION UNTIL YOU HAVE OBTAINED ALL OF THE REQUIRED INFORMATION AND DOCUMENTS.  </w:t>
      </w:r>
      <w:r w:rsidR="00267A35" w:rsidRPr="00033F3A">
        <w:rPr>
          <w:rFonts w:ascii="Times New Roman" w:hAnsi="Times New Roman"/>
          <w:color w:val="1D2731"/>
          <w:sz w:val="22"/>
          <w:szCs w:val="22"/>
        </w:rPr>
        <w:t>To submit a</w:t>
      </w:r>
      <w:r w:rsidR="00D55A76">
        <w:rPr>
          <w:rFonts w:ascii="Times New Roman" w:hAnsi="Times New Roman"/>
          <w:color w:val="1D2731"/>
          <w:sz w:val="22"/>
          <w:szCs w:val="22"/>
        </w:rPr>
        <w:t xml:space="preserve"> </w:t>
      </w:r>
      <w:r w:rsidR="00BD3410">
        <w:rPr>
          <w:rFonts w:ascii="Times New Roman" w:hAnsi="Times New Roman"/>
          <w:color w:val="1D2731"/>
          <w:sz w:val="22"/>
          <w:szCs w:val="22"/>
        </w:rPr>
        <w:t>concealed carry permit</w:t>
      </w:r>
      <w:r w:rsidR="00D55A76">
        <w:rPr>
          <w:rFonts w:ascii="Times New Roman" w:hAnsi="Times New Roman"/>
          <w:color w:val="1D2731"/>
          <w:sz w:val="22"/>
          <w:szCs w:val="22"/>
        </w:rPr>
        <w:t xml:space="preserve"> </w:t>
      </w:r>
      <w:r w:rsidR="00267A35" w:rsidRPr="00033F3A">
        <w:rPr>
          <w:rFonts w:ascii="Times New Roman" w:hAnsi="Times New Roman"/>
          <w:color w:val="1D2731"/>
          <w:sz w:val="22"/>
          <w:szCs w:val="22"/>
        </w:rPr>
        <w:t>application to MPD</w:t>
      </w:r>
      <w:r w:rsidR="00BD3410">
        <w:rPr>
          <w:rFonts w:ascii="Times New Roman" w:hAnsi="Times New Roman"/>
          <w:color w:val="1D2731"/>
          <w:sz w:val="22"/>
          <w:szCs w:val="22"/>
        </w:rPr>
        <w:t>:</w:t>
      </w:r>
    </w:p>
    <w:p w14:paraId="56646579" w14:textId="76549ED3" w:rsidR="006C211F" w:rsidRDefault="006C211F" w:rsidP="0020737D">
      <w:pPr>
        <w:widowControl/>
        <w:numPr>
          <w:ilvl w:val="0"/>
          <w:numId w:val="1"/>
        </w:numPr>
        <w:autoSpaceDE/>
        <w:autoSpaceDN/>
        <w:adjustRightInd/>
        <w:spacing w:before="100" w:beforeAutospacing="1" w:after="100" w:afterAutospacing="1" w:line="345" w:lineRule="atLeast"/>
        <w:rPr>
          <w:rFonts w:ascii="Times New Roman" w:hAnsi="Times New Roman"/>
          <w:color w:val="1D2731"/>
          <w:sz w:val="22"/>
          <w:szCs w:val="22"/>
        </w:rPr>
      </w:pPr>
      <w:r>
        <w:rPr>
          <w:rFonts w:ascii="Times New Roman" w:hAnsi="Times New Roman"/>
          <w:color w:val="1D2731"/>
          <w:sz w:val="22"/>
          <w:szCs w:val="22"/>
        </w:rPr>
        <w:t>Prior to starting this process, you will need to have completed the required NJ course of fire with a firearm owned by you.  The qualified firearms instructor will provide you with a completed NJ Training Record form.  After you have this documentation, proceed with the below process.</w:t>
      </w:r>
    </w:p>
    <w:p w14:paraId="6DC78FCB" w14:textId="547CE4DA" w:rsidR="0020737D" w:rsidRPr="00033F3A" w:rsidRDefault="0020737D" w:rsidP="0020737D">
      <w:pPr>
        <w:widowControl/>
        <w:numPr>
          <w:ilvl w:val="0"/>
          <w:numId w:val="1"/>
        </w:numPr>
        <w:autoSpaceDE/>
        <w:autoSpaceDN/>
        <w:adjustRightInd/>
        <w:spacing w:before="100" w:beforeAutospacing="1" w:after="100" w:afterAutospacing="1" w:line="345" w:lineRule="atLeast"/>
        <w:rPr>
          <w:rFonts w:ascii="Times New Roman" w:hAnsi="Times New Roman"/>
          <w:color w:val="1D2731"/>
          <w:sz w:val="22"/>
          <w:szCs w:val="22"/>
        </w:rPr>
      </w:pPr>
      <w:r w:rsidRPr="00033F3A">
        <w:rPr>
          <w:rFonts w:ascii="Times New Roman" w:hAnsi="Times New Roman"/>
          <w:color w:val="1D2731"/>
          <w:sz w:val="22"/>
          <w:szCs w:val="22"/>
        </w:rPr>
        <w:t xml:space="preserve">Visit </w:t>
      </w:r>
      <w:hyperlink r:id="rId8" w:history="1">
        <w:r w:rsidR="00BD3410" w:rsidRPr="00326E8A">
          <w:rPr>
            <w:rStyle w:val="Hyperlink"/>
          </w:rPr>
          <w:t>www.njportal.com/NJSP/ConcealedCarry</w:t>
        </w:r>
      </w:hyperlink>
      <w:r w:rsidR="00BD3410">
        <w:t xml:space="preserve"> </w:t>
      </w:r>
    </w:p>
    <w:p w14:paraId="1BE44327" w14:textId="4E95A0A2" w:rsidR="0020737D" w:rsidRPr="00033F3A" w:rsidRDefault="0020737D" w:rsidP="0020737D">
      <w:pPr>
        <w:widowControl/>
        <w:numPr>
          <w:ilvl w:val="0"/>
          <w:numId w:val="1"/>
        </w:numPr>
        <w:autoSpaceDE/>
        <w:autoSpaceDN/>
        <w:adjustRightInd/>
        <w:spacing w:before="100" w:beforeAutospacing="1" w:after="100" w:afterAutospacing="1" w:line="345" w:lineRule="atLeast"/>
        <w:rPr>
          <w:rFonts w:ascii="Times New Roman" w:hAnsi="Times New Roman"/>
          <w:color w:val="1D2731"/>
          <w:sz w:val="22"/>
          <w:szCs w:val="22"/>
        </w:rPr>
      </w:pPr>
      <w:r w:rsidRPr="00033F3A">
        <w:rPr>
          <w:rFonts w:ascii="Times New Roman" w:hAnsi="Times New Roman"/>
          <w:color w:val="1D2731"/>
          <w:sz w:val="22"/>
          <w:szCs w:val="22"/>
        </w:rPr>
        <w:t>Click “</w:t>
      </w:r>
      <w:r w:rsidR="00BD3410">
        <w:rPr>
          <w:rStyle w:val="Strong"/>
          <w:rFonts w:ascii="Times New Roman" w:hAnsi="Times New Roman"/>
          <w:sz w:val="22"/>
          <w:szCs w:val="22"/>
        </w:rPr>
        <w:t>Start Initial</w:t>
      </w:r>
      <w:r w:rsidR="00D55A76">
        <w:rPr>
          <w:rStyle w:val="Strong"/>
          <w:rFonts w:ascii="Times New Roman" w:hAnsi="Times New Roman"/>
          <w:sz w:val="22"/>
          <w:szCs w:val="22"/>
        </w:rPr>
        <w:t xml:space="preserve"> Application</w:t>
      </w:r>
      <w:r w:rsidR="00D55A76" w:rsidRPr="00D55A76">
        <w:rPr>
          <w:rStyle w:val="Strong"/>
          <w:rFonts w:ascii="Times New Roman" w:hAnsi="Times New Roman"/>
          <w:b w:val="0"/>
          <w:bCs w:val="0"/>
          <w:sz w:val="22"/>
          <w:szCs w:val="22"/>
        </w:rPr>
        <w:t>”</w:t>
      </w:r>
    </w:p>
    <w:p w14:paraId="1EF0F1EE" w14:textId="77777777" w:rsidR="0020737D" w:rsidRPr="00033F3A" w:rsidRDefault="0020737D" w:rsidP="0020737D">
      <w:pPr>
        <w:widowControl/>
        <w:numPr>
          <w:ilvl w:val="0"/>
          <w:numId w:val="1"/>
        </w:numPr>
        <w:autoSpaceDE/>
        <w:autoSpaceDN/>
        <w:adjustRightInd/>
        <w:spacing w:before="100" w:beforeAutospacing="1" w:after="100" w:afterAutospacing="1" w:line="345" w:lineRule="atLeast"/>
        <w:rPr>
          <w:rFonts w:ascii="Times New Roman" w:hAnsi="Times New Roman"/>
          <w:color w:val="1D2731"/>
          <w:sz w:val="22"/>
          <w:szCs w:val="22"/>
        </w:rPr>
      </w:pPr>
      <w:r w:rsidRPr="00033F3A">
        <w:rPr>
          <w:rFonts w:ascii="Times New Roman" w:hAnsi="Times New Roman"/>
          <w:color w:val="1D2731"/>
          <w:sz w:val="22"/>
          <w:szCs w:val="22"/>
        </w:rPr>
        <w:t xml:space="preserve">Enter </w:t>
      </w:r>
      <w:r w:rsidRPr="00033F3A">
        <w:rPr>
          <w:rStyle w:val="Strong"/>
          <w:rFonts w:ascii="Times New Roman" w:hAnsi="Times New Roman"/>
          <w:sz w:val="22"/>
          <w:szCs w:val="22"/>
        </w:rPr>
        <w:t>NJ0023400</w:t>
      </w:r>
      <w:r w:rsidRPr="00033F3A">
        <w:rPr>
          <w:rFonts w:ascii="Times New Roman" w:hAnsi="Times New Roman"/>
          <w:color w:val="1D2731"/>
          <w:sz w:val="22"/>
          <w:szCs w:val="22"/>
        </w:rPr>
        <w:t xml:space="preserve"> as ORI Number. </w:t>
      </w:r>
      <w:r w:rsidRPr="00033F3A">
        <w:rPr>
          <w:rStyle w:val="Emphasis"/>
          <w:rFonts w:ascii="Times New Roman" w:hAnsi="Times New Roman"/>
          <w:color w:val="1D2731"/>
          <w:sz w:val="22"/>
          <w:szCs w:val="22"/>
        </w:rPr>
        <w:t>This number is for the Borough of Maywood residents only. If you reside outside of the Borough of Maywood, contact the law enforcement agency responsible for your town to find out the correct ORI Number.</w:t>
      </w:r>
    </w:p>
    <w:p w14:paraId="1C7E0B3C" w14:textId="6EDF7350" w:rsidR="0020737D" w:rsidRPr="00033F3A" w:rsidRDefault="00BD3410" w:rsidP="0020737D">
      <w:pPr>
        <w:widowControl/>
        <w:numPr>
          <w:ilvl w:val="0"/>
          <w:numId w:val="1"/>
        </w:numPr>
        <w:autoSpaceDE/>
        <w:autoSpaceDN/>
        <w:adjustRightInd/>
        <w:spacing w:before="100" w:beforeAutospacing="1" w:after="100" w:afterAutospacing="1" w:line="345" w:lineRule="atLeast"/>
        <w:rPr>
          <w:rFonts w:ascii="Times New Roman" w:hAnsi="Times New Roman"/>
          <w:color w:val="1D2731"/>
          <w:sz w:val="22"/>
          <w:szCs w:val="22"/>
        </w:rPr>
      </w:pPr>
      <w:r>
        <w:rPr>
          <w:rFonts w:ascii="Times New Roman" w:hAnsi="Times New Roman"/>
          <w:color w:val="1D2731"/>
          <w:sz w:val="22"/>
          <w:szCs w:val="22"/>
        </w:rPr>
        <w:t xml:space="preserve">Answer the requisite questions and then upload a photograph consistent with the instructions set forth on the application portal.  Additionally note, the photograph should be from the shoulders and up.  </w:t>
      </w:r>
      <w:r w:rsidR="00D55A76">
        <w:rPr>
          <w:rFonts w:ascii="Times New Roman" w:hAnsi="Times New Roman"/>
          <w:color w:val="1D2731"/>
          <w:sz w:val="22"/>
          <w:szCs w:val="22"/>
        </w:rPr>
        <w:t xml:space="preserve">Press continue and proceed with the </w:t>
      </w:r>
      <w:r>
        <w:rPr>
          <w:rFonts w:ascii="Times New Roman" w:hAnsi="Times New Roman"/>
          <w:color w:val="1D2731"/>
          <w:sz w:val="22"/>
          <w:szCs w:val="22"/>
        </w:rPr>
        <w:t>remainder of the application.</w:t>
      </w:r>
    </w:p>
    <w:p w14:paraId="2A81B31F" w14:textId="28B4D166" w:rsidR="0020737D" w:rsidRDefault="0020737D" w:rsidP="0020737D">
      <w:pPr>
        <w:widowControl/>
        <w:numPr>
          <w:ilvl w:val="0"/>
          <w:numId w:val="1"/>
        </w:numPr>
        <w:autoSpaceDE/>
        <w:autoSpaceDN/>
        <w:adjustRightInd/>
        <w:spacing w:before="100" w:beforeAutospacing="1" w:after="100" w:afterAutospacing="1" w:line="345" w:lineRule="atLeast"/>
        <w:rPr>
          <w:rFonts w:ascii="Times New Roman" w:hAnsi="Times New Roman"/>
          <w:color w:val="1D2731"/>
          <w:sz w:val="22"/>
          <w:szCs w:val="22"/>
        </w:rPr>
      </w:pPr>
      <w:r w:rsidRPr="00033F3A">
        <w:rPr>
          <w:rFonts w:ascii="Times New Roman" w:hAnsi="Times New Roman"/>
          <w:color w:val="1D2731"/>
          <w:sz w:val="22"/>
          <w:szCs w:val="22"/>
        </w:rPr>
        <w:t xml:space="preserve">When completing the application, you will need the </w:t>
      </w:r>
      <w:r w:rsidR="00BD3410">
        <w:rPr>
          <w:rFonts w:ascii="Times New Roman" w:hAnsi="Times New Roman"/>
          <w:color w:val="1D2731"/>
          <w:sz w:val="22"/>
          <w:szCs w:val="22"/>
        </w:rPr>
        <w:t xml:space="preserve">names, addresses and </w:t>
      </w:r>
      <w:r w:rsidRPr="00033F3A">
        <w:rPr>
          <w:rFonts w:ascii="Times New Roman" w:hAnsi="Times New Roman"/>
          <w:color w:val="1D2731"/>
          <w:sz w:val="22"/>
          <w:szCs w:val="22"/>
        </w:rPr>
        <w:t xml:space="preserve">email addresses of </w:t>
      </w:r>
      <w:r w:rsidR="006C211F">
        <w:rPr>
          <w:rFonts w:ascii="Times New Roman" w:hAnsi="Times New Roman"/>
          <w:color w:val="1D2731"/>
          <w:sz w:val="22"/>
          <w:szCs w:val="22"/>
        </w:rPr>
        <w:t>four</w:t>
      </w:r>
      <w:r w:rsidRPr="00033F3A">
        <w:rPr>
          <w:rFonts w:ascii="Times New Roman" w:hAnsi="Times New Roman"/>
          <w:color w:val="1D2731"/>
          <w:sz w:val="22"/>
          <w:szCs w:val="22"/>
        </w:rPr>
        <w:t xml:space="preserve"> </w:t>
      </w:r>
      <w:r w:rsidRPr="00033F3A">
        <w:rPr>
          <w:rStyle w:val="Strong"/>
          <w:rFonts w:ascii="Times New Roman" w:hAnsi="Times New Roman"/>
          <w:sz w:val="22"/>
          <w:szCs w:val="22"/>
        </w:rPr>
        <w:t>(</w:t>
      </w:r>
      <w:r w:rsidR="006C211F">
        <w:rPr>
          <w:rStyle w:val="Strong"/>
          <w:rFonts w:ascii="Times New Roman" w:hAnsi="Times New Roman"/>
          <w:sz w:val="22"/>
          <w:szCs w:val="22"/>
        </w:rPr>
        <w:t>4</w:t>
      </w:r>
      <w:r w:rsidRPr="00033F3A">
        <w:rPr>
          <w:rStyle w:val="Strong"/>
          <w:rFonts w:ascii="Times New Roman" w:hAnsi="Times New Roman"/>
          <w:sz w:val="22"/>
          <w:szCs w:val="22"/>
        </w:rPr>
        <w:t>)</w:t>
      </w:r>
      <w:r w:rsidR="003420D5" w:rsidRPr="00033F3A">
        <w:rPr>
          <w:rFonts w:ascii="Times New Roman" w:hAnsi="Times New Roman"/>
          <w:color w:val="1D2731"/>
          <w:sz w:val="22"/>
          <w:szCs w:val="22"/>
        </w:rPr>
        <w:t xml:space="preserve"> </w:t>
      </w:r>
      <w:r w:rsidR="006C211F">
        <w:rPr>
          <w:rFonts w:ascii="Times New Roman" w:hAnsi="Times New Roman"/>
          <w:color w:val="1D2731"/>
          <w:sz w:val="22"/>
          <w:szCs w:val="22"/>
        </w:rPr>
        <w:t xml:space="preserve">non-family </w:t>
      </w:r>
      <w:r w:rsidR="003420D5" w:rsidRPr="00033F3A">
        <w:rPr>
          <w:rFonts w:ascii="Times New Roman" w:hAnsi="Times New Roman"/>
          <w:color w:val="1D2731"/>
          <w:sz w:val="22"/>
          <w:szCs w:val="22"/>
        </w:rPr>
        <w:t>references.  Please inform your references they will be e-mailed reference questions, which they should respond to promptly</w:t>
      </w:r>
      <w:r w:rsidR="00D55A76">
        <w:rPr>
          <w:rFonts w:ascii="Times New Roman" w:hAnsi="Times New Roman"/>
          <w:color w:val="1D2731"/>
          <w:sz w:val="22"/>
          <w:szCs w:val="22"/>
        </w:rPr>
        <w:t xml:space="preserve"> in order to avoid delaying </w:t>
      </w:r>
      <w:r w:rsidR="003420D5" w:rsidRPr="00033F3A">
        <w:rPr>
          <w:rFonts w:ascii="Times New Roman" w:hAnsi="Times New Roman"/>
          <w:color w:val="1D2731"/>
          <w:sz w:val="22"/>
          <w:szCs w:val="22"/>
        </w:rPr>
        <w:t>the application.</w:t>
      </w:r>
    </w:p>
    <w:p w14:paraId="39F28D40" w14:textId="1CB85400" w:rsidR="006C211F" w:rsidRPr="00033F3A" w:rsidRDefault="006C211F" w:rsidP="0020737D">
      <w:pPr>
        <w:widowControl/>
        <w:numPr>
          <w:ilvl w:val="0"/>
          <w:numId w:val="1"/>
        </w:numPr>
        <w:autoSpaceDE/>
        <w:autoSpaceDN/>
        <w:adjustRightInd/>
        <w:spacing w:before="100" w:beforeAutospacing="1" w:after="100" w:afterAutospacing="1" w:line="345" w:lineRule="atLeast"/>
        <w:rPr>
          <w:rFonts w:ascii="Times New Roman" w:hAnsi="Times New Roman"/>
          <w:color w:val="1D2731"/>
          <w:sz w:val="22"/>
          <w:szCs w:val="22"/>
        </w:rPr>
      </w:pPr>
      <w:r>
        <w:rPr>
          <w:rFonts w:ascii="Times New Roman" w:hAnsi="Times New Roman"/>
          <w:color w:val="1D2731"/>
          <w:sz w:val="22"/>
          <w:szCs w:val="22"/>
        </w:rPr>
        <w:t>You will need a credit card to pay the required state background check fees at this time.</w:t>
      </w:r>
    </w:p>
    <w:p w14:paraId="357959AE" w14:textId="1CBDB3EE" w:rsidR="0020737D" w:rsidRPr="00033F3A" w:rsidRDefault="0020737D" w:rsidP="0020737D">
      <w:pPr>
        <w:widowControl/>
        <w:numPr>
          <w:ilvl w:val="0"/>
          <w:numId w:val="1"/>
        </w:numPr>
        <w:autoSpaceDE/>
        <w:autoSpaceDN/>
        <w:adjustRightInd/>
        <w:spacing w:before="100" w:beforeAutospacing="1" w:after="100" w:afterAutospacing="1" w:line="345" w:lineRule="atLeast"/>
        <w:rPr>
          <w:rFonts w:ascii="Times New Roman" w:hAnsi="Times New Roman"/>
          <w:color w:val="1D2731"/>
          <w:sz w:val="22"/>
          <w:szCs w:val="22"/>
        </w:rPr>
      </w:pPr>
      <w:r w:rsidRPr="00033F3A">
        <w:rPr>
          <w:rFonts w:ascii="Times New Roman" w:hAnsi="Times New Roman"/>
          <w:color w:val="1D2731"/>
          <w:sz w:val="22"/>
          <w:szCs w:val="22"/>
        </w:rPr>
        <w:t xml:space="preserve">You will then </w:t>
      </w:r>
      <w:r w:rsidR="00D55A76">
        <w:rPr>
          <w:rFonts w:ascii="Times New Roman" w:hAnsi="Times New Roman"/>
          <w:color w:val="1D2731"/>
          <w:sz w:val="22"/>
          <w:szCs w:val="22"/>
        </w:rPr>
        <w:t xml:space="preserve">need </w:t>
      </w:r>
      <w:r w:rsidRPr="00033F3A">
        <w:rPr>
          <w:rFonts w:ascii="Times New Roman" w:hAnsi="Times New Roman"/>
          <w:color w:val="1D2731"/>
          <w:sz w:val="22"/>
          <w:szCs w:val="22"/>
        </w:rPr>
        <w:t xml:space="preserve">to </w:t>
      </w:r>
      <w:r w:rsidR="006C211F">
        <w:rPr>
          <w:rFonts w:ascii="Times New Roman" w:hAnsi="Times New Roman"/>
          <w:color w:val="1D2731"/>
          <w:sz w:val="22"/>
          <w:szCs w:val="22"/>
        </w:rPr>
        <w:t xml:space="preserve">respond to </w:t>
      </w:r>
      <w:r w:rsidRPr="00033F3A">
        <w:rPr>
          <w:rFonts w:ascii="Times New Roman" w:hAnsi="Times New Roman"/>
          <w:color w:val="1D2731"/>
          <w:sz w:val="22"/>
          <w:szCs w:val="22"/>
        </w:rPr>
        <w:t>the Maywood Police D</w:t>
      </w:r>
      <w:r w:rsidR="009B26D6" w:rsidRPr="00033F3A">
        <w:rPr>
          <w:rFonts w:ascii="Times New Roman" w:hAnsi="Times New Roman"/>
          <w:color w:val="1D2731"/>
          <w:sz w:val="22"/>
          <w:szCs w:val="22"/>
        </w:rPr>
        <w:t>epartment in person</w:t>
      </w:r>
      <w:r w:rsidR="006C211F">
        <w:rPr>
          <w:rFonts w:ascii="Times New Roman" w:hAnsi="Times New Roman"/>
          <w:color w:val="1D2731"/>
          <w:sz w:val="22"/>
          <w:szCs w:val="22"/>
        </w:rPr>
        <w:t xml:space="preserve"> with a print out of your application confirmation page, and required statutory permit fees of $150</w:t>
      </w:r>
      <w:r w:rsidR="009B26D6" w:rsidRPr="00033F3A">
        <w:rPr>
          <w:rFonts w:ascii="Times New Roman" w:hAnsi="Times New Roman"/>
          <w:color w:val="1D2731"/>
          <w:sz w:val="22"/>
          <w:szCs w:val="22"/>
        </w:rPr>
        <w:t xml:space="preserve">.  </w:t>
      </w:r>
      <w:r w:rsidR="006C211F">
        <w:rPr>
          <w:rFonts w:ascii="Times New Roman" w:hAnsi="Times New Roman"/>
          <w:color w:val="1D2731"/>
          <w:sz w:val="22"/>
          <w:szCs w:val="22"/>
        </w:rPr>
        <w:t>This must be exact cash, or a check/money order pay</w:t>
      </w:r>
      <w:r w:rsidRPr="00033F3A">
        <w:rPr>
          <w:rFonts w:ascii="Times New Roman" w:hAnsi="Times New Roman"/>
          <w:color w:val="1D2731"/>
          <w:sz w:val="22"/>
          <w:szCs w:val="22"/>
        </w:rPr>
        <w:t>able to the “Borough of Maywood”</w:t>
      </w:r>
      <w:r w:rsidR="00033F3A" w:rsidRPr="00033F3A">
        <w:rPr>
          <w:rFonts w:ascii="Times New Roman" w:hAnsi="Times New Roman"/>
          <w:color w:val="1D2731"/>
          <w:sz w:val="22"/>
          <w:szCs w:val="22"/>
        </w:rPr>
        <w:t xml:space="preserve"> </w:t>
      </w:r>
      <w:r w:rsidR="00D55A76">
        <w:rPr>
          <w:rFonts w:ascii="Times New Roman" w:hAnsi="Times New Roman"/>
          <w:color w:val="1D2731"/>
          <w:sz w:val="22"/>
          <w:szCs w:val="22"/>
        </w:rPr>
        <w:t xml:space="preserve">in the amount </w:t>
      </w:r>
      <w:r w:rsidR="006C211F">
        <w:rPr>
          <w:rFonts w:ascii="Times New Roman" w:hAnsi="Times New Roman"/>
          <w:color w:val="1D2731"/>
          <w:sz w:val="22"/>
          <w:szCs w:val="22"/>
        </w:rPr>
        <w:t>of $150</w:t>
      </w:r>
      <w:r w:rsidR="00D55A76">
        <w:rPr>
          <w:rFonts w:ascii="Times New Roman" w:hAnsi="Times New Roman"/>
          <w:color w:val="1D2731"/>
          <w:sz w:val="22"/>
          <w:szCs w:val="22"/>
        </w:rPr>
        <w:t xml:space="preserve">.  </w:t>
      </w:r>
      <w:r w:rsidRPr="00033F3A">
        <w:rPr>
          <w:rFonts w:ascii="Times New Roman" w:hAnsi="Times New Roman"/>
          <w:color w:val="1D2731"/>
          <w:sz w:val="22"/>
          <w:szCs w:val="22"/>
        </w:rPr>
        <w:t>The desk officer will collect your payment</w:t>
      </w:r>
      <w:r w:rsidR="00033F3A" w:rsidRPr="00033F3A">
        <w:rPr>
          <w:rFonts w:ascii="Times New Roman" w:hAnsi="Times New Roman"/>
          <w:color w:val="1D2731"/>
          <w:sz w:val="22"/>
          <w:szCs w:val="22"/>
        </w:rPr>
        <w:t xml:space="preserve">, issue you a receipt, </w:t>
      </w:r>
      <w:r w:rsidRPr="00033F3A">
        <w:rPr>
          <w:rFonts w:ascii="Times New Roman" w:hAnsi="Times New Roman"/>
          <w:color w:val="1D2731"/>
          <w:sz w:val="22"/>
          <w:szCs w:val="22"/>
        </w:rPr>
        <w:t>and forward it to the Firearms Unit.</w:t>
      </w:r>
    </w:p>
    <w:p w14:paraId="0B7244AD" w14:textId="24FDC0B3" w:rsidR="0020737D" w:rsidRPr="00033F3A" w:rsidRDefault="00033F3A" w:rsidP="0020737D">
      <w:pPr>
        <w:widowControl/>
        <w:numPr>
          <w:ilvl w:val="0"/>
          <w:numId w:val="1"/>
        </w:numPr>
        <w:autoSpaceDE/>
        <w:autoSpaceDN/>
        <w:adjustRightInd/>
        <w:spacing w:before="100" w:beforeAutospacing="1" w:after="100" w:afterAutospacing="1" w:line="345" w:lineRule="atLeast"/>
        <w:rPr>
          <w:rFonts w:ascii="Times New Roman" w:hAnsi="Times New Roman"/>
          <w:color w:val="1D2731"/>
          <w:sz w:val="22"/>
          <w:szCs w:val="22"/>
        </w:rPr>
      </w:pPr>
      <w:r w:rsidRPr="00033F3A">
        <w:rPr>
          <w:rFonts w:ascii="Times New Roman" w:hAnsi="Times New Roman"/>
          <w:color w:val="1D2731"/>
          <w:sz w:val="22"/>
          <w:szCs w:val="22"/>
        </w:rPr>
        <w:t>Applications will not be approved until payment is made.  Failure to submit payment may delay the processing of your application</w:t>
      </w:r>
      <w:r w:rsidR="006C211F">
        <w:rPr>
          <w:rFonts w:ascii="Times New Roman" w:hAnsi="Times New Roman"/>
          <w:color w:val="1D2731"/>
          <w:sz w:val="22"/>
          <w:szCs w:val="22"/>
        </w:rPr>
        <w:t>, or its eventual withdrawal.</w:t>
      </w:r>
    </w:p>
    <w:p w14:paraId="39C159DE" w14:textId="1EDD3F31" w:rsidR="0020737D" w:rsidRPr="00033F3A" w:rsidRDefault="0020737D" w:rsidP="0020737D">
      <w:pPr>
        <w:widowControl/>
        <w:numPr>
          <w:ilvl w:val="0"/>
          <w:numId w:val="1"/>
        </w:numPr>
        <w:autoSpaceDE/>
        <w:autoSpaceDN/>
        <w:adjustRightInd/>
        <w:spacing w:before="100" w:beforeAutospacing="1" w:after="100" w:afterAutospacing="1" w:line="345" w:lineRule="atLeast"/>
        <w:rPr>
          <w:rFonts w:ascii="Times New Roman" w:hAnsi="Times New Roman"/>
          <w:color w:val="1D2731"/>
          <w:sz w:val="22"/>
          <w:szCs w:val="22"/>
        </w:rPr>
      </w:pPr>
      <w:r w:rsidRPr="00033F3A">
        <w:rPr>
          <w:rFonts w:ascii="Times New Roman" w:hAnsi="Times New Roman"/>
          <w:color w:val="1D2731"/>
          <w:sz w:val="22"/>
          <w:szCs w:val="22"/>
        </w:rPr>
        <w:t xml:space="preserve">Once </w:t>
      </w:r>
      <w:r w:rsidR="00D55A76">
        <w:rPr>
          <w:rFonts w:ascii="Times New Roman" w:hAnsi="Times New Roman"/>
          <w:color w:val="1D2731"/>
          <w:sz w:val="22"/>
          <w:szCs w:val="22"/>
        </w:rPr>
        <w:t xml:space="preserve">processing of </w:t>
      </w:r>
      <w:r w:rsidRPr="00033F3A">
        <w:rPr>
          <w:rFonts w:ascii="Times New Roman" w:hAnsi="Times New Roman"/>
          <w:color w:val="1D2731"/>
          <w:sz w:val="22"/>
          <w:szCs w:val="22"/>
        </w:rPr>
        <w:t xml:space="preserve">your application is complete, </w:t>
      </w:r>
      <w:r w:rsidR="00D55A76">
        <w:rPr>
          <w:rFonts w:ascii="Times New Roman" w:hAnsi="Times New Roman"/>
          <w:color w:val="1D2731"/>
          <w:sz w:val="22"/>
          <w:szCs w:val="22"/>
        </w:rPr>
        <w:t xml:space="preserve">your </w:t>
      </w:r>
      <w:r w:rsidR="006C211F">
        <w:rPr>
          <w:rFonts w:ascii="Times New Roman" w:hAnsi="Times New Roman"/>
          <w:color w:val="1D2731"/>
          <w:sz w:val="22"/>
          <w:szCs w:val="22"/>
        </w:rPr>
        <w:t xml:space="preserve">carry permit will </w:t>
      </w:r>
      <w:r w:rsidR="00D55A76">
        <w:rPr>
          <w:rFonts w:ascii="Times New Roman" w:hAnsi="Times New Roman"/>
          <w:color w:val="1D2731"/>
          <w:sz w:val="22"/>
          <w:szCs w:val="22"/>
        </w:rPr>
        <w:t>be sent to your e-mail electronically by the State of NJ Portal.  There will be no documents to pick up from the police department</w:t>
      </w:r>
      <w:r w:rsidR="00033F3A" w:rsidRPr="00033F3A">
        <w:rPr>
          <w:rFonts w:ascii="Times New Roman" w:hAnsi="Times New Roman"/>
          <w:color w:val="1D2731"/>
          <w:sz w:val="22"/>
          <w:szCs w:val="22"/>
        </w:rPr>
        <w:t>.</w:t>
      </w:r>
      <w:r w:rsidR="006C211F">
        <w:rPr>
          <w:rFonts w:ascii="Times New Roman" w:hAnsi="Times New Roman"/>
          <w:color w:val="1D2731"/>
          <w:sz w:val="22"/>
          <w:szCs w:val="22"/>
        </w:rPr>
        <w:t xml:space="preserve">  You will be required to print </w:t>
      </w:r>
      <w:r w:rsidR="00BF3132">
        <w:rPr>
          <w:rFonts w:ascii="Times New Roman" w:hAnsi="Times New Roman"/>
          <w:color w:val="1D2731"/>
          <w:sz w:val="22"/>
          <w:szCs w:val="22"/>
        </w:rPr>
        <w:t>it</w:t>
      </w:r>
      <w:r w:rsidR="006C211F">
        <w:rPr>
          <w:rFonts w:ascii="Times New Roman" w:hAnsi="Times New Roman"/>
          <w:color w:val="1D2731"/>
          <w:sz w:val="22"/>
          <w:szCs w:val="22"/>
        </w:rPr>
        <w:t xml:space="preserve"> out, and comply with all of the requirements set forth in NJSA 2C:58-4 et seq. </w:t>
      </w:r>
    </w:p>
    <w:p w14:paraId="49A17C41" w14:textId="382BC7F0" w:rsidR="003420D5" w:rsidRPr="00033F3A" w:rsidRDefault="00D55A76">
      <w:pPr>
        <w:rPr>
          <w:rFonts w:ascii="Times New Roman" w:hAnsi="Times New Roman"/>
          <w:sz w:val="22"/>
          <w:szCs w:val="22"/>
        </w:rPr>
      </w:pPr>
      <w:r>
        <w:rPr>
          <w:rFonts w:ascii="Times New Roman" w:hAnsi="Times New Roman"/>
          <w:sz w:val="22"/>
          <w:szCs w:val="22"/>
        </w:rPr>
        <w:lastRenderedPageBreak/>
        <w:t>T</w:t>
      </w:r>
      <w:r w:rsidR="003420D5" w:rsidRPr="00033F3A">
        <w:rPr>
          <w:rFonts w:ascii="Times New Roman" w:hAnsi="Times New Roman"/>
          <w:sz w:val="22"/>
          <w:szCs w:val="22"/>
        </w:rPr>
        <w:t>his process is applicant driven.  Please ensure that you have provided the best contact number and e-mail address for yourself.  It is your responsibility to ensure all information is thorough, accurate, and complete.</w:t>
      </w:r>
      <w:r w:rsidR="00033F3A">
        <w:rPr>
          <w:rFonts w:ascii="Times New Roman" w:hAnsi="Times New Roman"/>
          <w:sz w:val="22"/>
          <w:szCs w:val="22"/>
        </w:rPr>
        <w:t xml:space="preserve">  </w:t>
      </w:r>
      <w:r w:rsidR="00BF3132">
        <w:rPr>
          <w:rFonts w:ascii="Times New Roman" w:hAnsi="Times New Roman"/>
          <w:sz w:val="22"/>
          <w:szCs w:val="22"/>
        </w:rPr>
        <w:t xml:space="preserve">Failure to do so can result in a delay, denial, or withdrawal of the application, along with having to pay application fees again (these are non-refundable).  </w:t>
      </w:r>
      <w:r w:rsidR="00033F3A">
        <w:rPr>
          <w:rFonts w:ascii="Times New Roman" w:hAnsi="Times New Roman"/>
          <w:sz w:val="22"/>
          <w:szCs w:val="22"/>
        </w:rPr>
        <w:t xml:space="preserve">If you made a mistake in the application process, contact us </w:t>
      </w:r>
      <w:r w:rsidR="00BF3132">
        <w:rPr>
          <w:rFonts w:ascii="Times New Roman" w:hAnsi="Times New Roman"/>
          <w:sz w:val="22"/>
          <w:szCs w:val="22"/>
        </w:rPr>
        <w:t>BEFORE</w:t>
      </w:r>
      <w:r w:rsidR="00033F3A">
        <w:rPr>
          <w:rFonts w:ascii="Times New Roman" w:hAnsi="Times New Roman"/>
          <w:sz w:val="22"/>
          <w:szCs w:val="22"/>
        </w:rPr>
        <w:t xml:space="preserve"> submitting a new application.  </w:t>
      </w:r>
      <w:r w:rsidR="00033F3A" w:rsidRPr="00033F3A">
        <w:rPr>
          <w:rFonts w:ascii="Times New Roman" w:hAnsi="Times New Roman"/>
          <w:b/>
          <w:bCs/>
          <w:sz w:val="22"/>
          <w:szCs w:val="22"/>
        </w:rPr>
        <w:t xml:space="preserve">Please also regularly check your e-mail </w:t>
      </w:r>
      <w:r w:rsidR="00761E63">
        <w:rPr>
          <w:rFonts w:ascii="Times New Roman" w:hAnsi="Times New Roman"/>
          <w:b/>
          <w:bCs/>
          <w:sz w:val="22"/>
          <w:szCs w:val="22"/>
        </w:rPr>
        <w:t xml:space="preserve">(including SPAM folders) </w:t>
      </w:r>
      <w:r w:rsidR="00033F3A" w:rsidRPr="00033F3A">
        <w:rPr>
          <w:rFonts w:ascii="Times New Roman" w:hAnsi="Times New Roman"/>
          <w:b/>
          <w:bCs/>
          <w:sz w:val="22"/>
          <w:szCs w:val="22"/>
        </w:rPr>
        <w:t>for any communications from the Firearms Unit.</w:t>
      </w:r>
    </w:p>
    <w:p w14:paraId="5328A4F3" w14:textId="77777777" w:rsidR="003420D5" w:rsidRPr="00033F3A" w:rsidRDefault="003420D5">
      <w:pPr>
        <w:rPr>
          <w:rFonts w:ascii="Times New Roman" w:hAnsi="Times New Roman"/>
          <w:sz w:val="22"/>
          <w:szCs w:val="22"/>
        </w:rPr>
      </w:pPr>
    </w:p>
    <w:p w14:paraId="3F2D90EA" w14:textId="28A22ACA" w:rsidR="00BF3132" w:rsidRPr="00033F3A" w:rsidRDefault="003420D5">
      <w:pPr>
        <w:rPr>
          <w:rFonts w:ascii="Times New Roman" w:hAnsi="Times New Roman"/>
          <w:sz w:val="22"/>
          <w:szCs w:val="22"/>
        </w:rPr>
      </w:pPr>
      <w:r w:rsidRPr="00033F3A">
        <w:rPr>
          <w:rFonts w:ascii="Times New Roman" w:hAnsi="Times New Roman"/>
          <w:sz w:val="22"/>
          <w:szCs w:val="22"/>
        </w:rPr>
        <w:t>If you have any questions, please contact</w:t>
      </w:r>
      <w:r w:rsidR="00BF3132">
        <w:rPr>
          <w:rFonts w:ascii="Times New Roman" w:hAnsi="Times New Roman"/>
          <w:sz w:val="22"/>
          <w:szCs w:val="22"/>
        </w:rPr>
        <w:t xml:space="preserve"> the Maywood PD Firearms Unit </w:t>
      </w:r>
      <w:r w:rsidRPr="00033F3A">
        <w:rPr>
          <w:rFonts w:ascii="Times New Roman" w:hAnsi="Times New Roman"/>
          <w:sz w:val="22"/>
          <w:szCs w:val="22"/>
        </w:rPr>
        <w:t>at 201-845-8800 or via e-mail</w:t>
      </w:r>
      <w:r w:rsidR="00BF3132">
        <w:rPr>
          <w:rFonts w:ascii="Times New Roman" w:hAnsi="Times New Roman"/>
          <w:sz w:val="22"/>
          <w:szCs w:val="22"/>
        </w:rPr>
        <w:t xml:space="preserve"> </w:t>
      </w:r>
      <w:r w:rsidR="00BF3132" w:rsidRPr="00BF3132">
        <w:rPr>
          <w:rFonts w:ascii="Times New Roman" w:hAnsi="Times New Roman"/>
          <w:sz w:val="22"/>
          <w:szCs w:val="22"/>
        </w:rPr>
        <w:t>spatton@maywoodpd.org</w:t>
      </w:r>
      <w:r w:rsidR="00BF3132">
        <w:rPr>
          <w:rFonts w:ascii="Times New Roman" w:hAnsi="Times New Roman"/>
          <w:sz w:val="22"/>
          <w:szCs w:val="22"/>
        </w:rPr>
        <w:t xml:space="preserve"> </w:t>
      </w:r>
    </w:p>
    <w:sectPr w:rsidR="00BF3132" w:rsidRPr="00033F3A" w:rsidSect="00A50DF6">
      <w:pgSz w:w="12240" w:h="15840"/>
      <w:pgMar w:top="72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940C" w14:textId="77777777" w:rsidR="00A634D4" w:rsidRDefault="00A634D4" w:rsidP="00A50DF6">
      <w:r>
        <w:separator/>
      </w:r>
    </w:p>
  </w:endnote>
  <w:endnote w:type="continuationSeparator" w:id="0">
    <w:p w14:paraId="534B1D9D" w14:textId="77777777" w:rsidR="00A634D4" w:rsidRDefault="00A634D4" w:rsidP="00A5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erBodoni BT">
    <w:altName w:val="Georgia"/>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9134" w14:textId="77777777" w:rsidR="00A634D4" w:rsidRDefault="00A634D4" w:rsidP="00A50DF6">
      <w:r>
        <w:separator/>
      </w:r>
    </w:p>
  </w:footnote>
  <w:footnote w:type="continuationSeparator" w:id="0">
    <w:p w14:paraId="6025EC9B" w14:textId="77777777" w:rsidR="00A634D4" w:rsidRDefault="00A634D4" w:rsidP="00A5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F06D0"/>
    <w:multiLevelType w:val="multilevel"/>
    <w:tmpl w:val="036C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49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6"/>
    <w:rsid w:val="00033F3A"/>
    <w:rsid w:val="00144C1C"/>
    <w:rsid w:val="001E36AE"/>
    <w:rsid w:val="0020737D"/>
    <w:rsid w:val="00267A35"/>
    <w:rsid w:val="002A73B2"/>
    <w:rsid w:val="00311A49"/>
    <w:rsid w:val="003420D5"/>
    <w:rsid w:val="00587731"/>
    <w:rsid w:val="005D00AC"/>
    <w:rsid w:val="006C211F"/>
    <w:rsid w:val="00761E63"/>
    <w:rsid w:val="007A25D4"/>
    <w:rsid w:val="008D7A1F"/>
    <w:rsid w:val="009B26D6"/>
    <w:rsid w:val="00A50DF6"/>
    <w:rsid w:val="00A634D4"/>
    <w:rsid w:val="00A96E3D"/>
    <w:rsid w:val="00BD3410"/>
    <w:rsid w:val="00BF3132"/>
    <w:rsid w:val="00D55A76"/>
    <w:rsid w:val="00F0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27E7"/>
  <w15:docId w15:val="{6B3ED648-F460-4375-B86F-BE3CD3B3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DF6"/>
    <w:pPr>
      <w:widowControl w:val="0"/>
      <w:autoSpaceDE w:val="0"/>
      <w:autoSpaceDN w:val="0"/>
      <w:adjustRightInd w:val="0"/>
      <w:spacing w:after="0" w:line="240" w:lineRule="auto"/>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A73B2"/>
    <w:pPr>
      <w:framePr w:w="7920" w:h="1980" w:hRule="exact" w:hSpace="180" w:wrap="auto" w:hAnchor="page" w:xAlign="center" w:yAlign="bottom"/>
      <w:widowControl/>
      <w:autoSpaceDE/>
      <w:autoSpaceDN/>
      <w:adjustRightInd/>
      <w:ind w:left="2880"/>
    </w:pPr>
    <w:rPr>
      <w:rFonts w:asciiTheme="majorHAnsi" w:eastAsiaTheme="majorEastAsia" w:hAnsiTheme="majorHAnsi" w:cstheme="majorBidi"/>
      <w:sz w:val="28"/>
    </w:rPr>
  </w:style>
  <w:style w:type="paragraph" w:styleId="Title">
    <w:name w:val="Title"/>
    <w:basedOn w:val="Normal"/>
    <w:link w:val="TitleChar"/>
    <w:qFormat/>
    <w:rsid w:val="00A50DF6"/>
    <w:pPr>
      <w:jc w:val="center"/>
    </w:pPr>
    <w:rPr>
      <w:rFonts w:ascii="PosterBodoni BT" w:hAnsi="PosterBodoni BT"/>
      <w:sz w:val="48"/>
      <w:szCs w:val="48"/>
    </w:rPr>
  </w:style>
  <w:style w:type="character" w:customStyle="1" w:styleId="TitleChar">
    <w:name w:val="Title Char"/>
    <w:basedOn w:val="DefaultParagraphFont"/>
    <w:link w:val="Title"/>
    <w:rsid w:val="00A50DF6"/>
    <w:rPr>
      <w:rFonts w:ascii="PosterBodoni BT" w:eastAsia="Times New Roman" w:hAnsi="PosterBodoni BT" w:cs="Times New Roman"/>
      <w:sz w:val="48"/>
      <w:szCs w:val="48"/>
    </w:rPr>
  </w:style>
  <w:style w:type="paragraph" w:styleId="Subtitle">
    <w:name w:val="Subtitle"/>
    <w:basedOn w:val="Normal"/>
    <w:link w:val="SubtitleChar"/>
    <w:qFormat/>
    <w:rsid w:val="00A50DF6"/>
    <w:pPr>
      <w:jc w:val="center"/>
    </w:pPr>
    <w:rPr>
      <w:rFonts w:ascii="PosterBodoni BT" w:hAnsi="PosterBodoni BT"/>
      <w:sz w:val="36"/>
      <w:szCs w:val="48"/>
    </w:rPr>
  </w:style>
  <w:style w:type="character" w:customStyle="1" w:styleId="SubtitleChar">
    <w:name w:val="Subtitle Char"/>
    <w:basedOn w:val="DefaultParagraphFont"/>
    <w:link w:val="Subtitle"/>
    <w:rsid w:val="00A50DF6"/>
    <w:rPr>
      <w:rFonts w:ascii="PosterBodoni BT" w:eastAsia="Times New Roman" w:hAnsi="PosterBodoni BT" w:cs="Times New Roman"/>
      <w:sz w:val="36"/>
      <w:szCs w:val="48"/>
    </w:rPr>
  </w:style>
  <w:style w:type="paragraph" w:styleId="Header">
    <w:name w:val="header"/>
    <w:basedOn w:val="Normal"/>
    <w:link w:val="HeaderChar"/>
    <w:uiPriority w:val="99"/>
    <w:unhideWhenUsed/>
    <w:rsid w:val="00A50DF6"/>
    <w:pPr>
      <w:tabs>
        <w:tab w:val="center" w:pos="4680"/>
        <w:tab w:val="right" w:pos="9360"/>
      </w:tabs>
    </w:pPr>
  </w:style>
  <w:style w:type="character" w:customStyle="1" w:styleId="HeaderChar">
    <w:name w:val="Header Char"/>
    <w:basedOn w:val="DefaultParagraphFont"/>
    <w:link w:val="Header"/>
    <w:uiPriority w:val="99"/>
    <w:rsid w:val="00A50DF6"/>
    <w:rPr>
      <w:rFonts w:ascii="Arial" w:eastAsia="Times New Roman" w:hAnsi="Arial" w:cs="Times New Roman"/>
      <w:sz w:val="20"/>
    </w:rPr>
  </w:style>
  <w:style w:type="paragraph" w:styleId="Footer">
    <w:name w:val="footer"/>
    <w:basedOn w:val="Normal"/>
    <w:link w:val="FooterChar"/>
    <w:uiPriority w:val="99"/>
    <w:unhideWhenUsed/>
    <w:rsid w:val="00A50DF6"/>
    <w:pPr>
      <w:tabs>
        <w:tab w:val="center" w:pos="4680"/>
        <w:tab w:val="right" w:pos="9360"/>
      </w:tabs>
    </w:pPr>
  </w:style>
  <w:style w:type="character" w:customStyle="1" w:styleId="FooterChar">
    <w:name w:val="Footer Char"/>
    <w:basedOn w:val="DefaultParagraphFont"/>
    <w:link w:val="Footer"/>
    <w:uiPriority w:val="99"/>
    <w:rsid w:val="00A50DF6"/>
    <w:rPr>
      <w:rFonts w:ascii="Arial" w:eastAsia="Times New Roman" w:hAnsi="Arial" w:cs="Times New Roman"/>
      <w:sz w:val="20"/>
    </w:rPr>
  </w:style>
  <w:style w:type="character" w:styleId="Hyperlink">
    <w:name w:val="Hyperlink"/>
    <w:basedOn w:val="DefaultParagraphFont"/>
    <w:uiPriority w:val="99"/>
    <w:unhideWhenUsed/>
    <w:rsid w:val="00A50DF6"/>
    <w:rPr>
      <w:color w:val="0000FF" w:themeColor="hyperlink"/>
      <w:u w:val="single"/>
    </w:rPr>
  </w:style>
  <w:style w:type="character" w:styleId="Emphasis">
    <w:name w:val="Emphasis"/>
    <w:basedOn w:val="DefaultParagraphFont"/>
    <w:uiPriority w:val="20"/>
    <w:qFormat/>
    <w:rsid w:val="0020737D"/>
    <w:rPr>
      <w:i/>
      <w:iCs/>
    </w:rPr>
  </w:style>
  <w:style w:type="character" w:styleId="Strong">
    <w:name w:val="Strong"/>
    <w:basedOn w:val="DefaultParagraphFont"/>
    <w:uiPriority w:val="22"/>
    <w:qFormat/>
    <w:rsid w:val="0020737D"/>
    <w:rPr>
      <w:b/>
      <w:bCs/>
      <w:color w:val="1D2731"/>
    </w:rPr>
  </w:style>
  <w:style w:type="paragraph" w:styleId="ListParagraph">
    <w:name w:val="List Paragraph"/>
    <w:basedOn w:val="Normal"/>
    <w:uiPriority w:val="34"/>
    <w:qFormat/>
    <w:rsid w:val="0020737D"/>
    <w:pPr>
      <w:ind w:left="720"/>
      <w:contextualSpacing/>
    </w:pPr>
  </w:style>
  <w:style w:type="character" w:styleId="UnresolvedMention">
    <w:name w:val="Unresolved Mention"/>
    <w:basedOn w:val="DefaultParagraphFont"/>
    <w:uiPriority w:val="99"/>
    <w:semiHidden/>
    <w:unhideWhenUsed/>
    <w:rsid w:val="00BD3410"/>
    <w:rPr>
      <w:color w:val="605E5C"/>
      <w:shd w:val="clear" w:color="auto" w:fill="E1DFDD"/>
    </w:rPr>
  </w:style>
  <w:style w:type="character" w:styleId="FollowedHyperlink">
    <w:name w:val="FollowedHyperlink"/>
    <w:basedOn w:val="DefaultParagraphFont"/>
    <w:uiPriority w:val="99"/>
    <w:semiHidden/>
    <w:unhideWhenUsed/>
    <w:rsid w:val="00BD34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18409">
      <w:bodyDiv w:val="1"/>
      <w:marLeft w:val="0"/>
      <w:marRight w:val="0"/>
      <w:marTop w:val="0"/>
      <w:marBottom w:val="0"/>
      <w:divBdr>
        <w:top w:val="none" w:sz="0" w:space="0" w:color="auto"/>
        <w:left w:val="none" w:sz="0" w:space="0" w:color="auto"/>
        <w:bottom w:val="none" w:sz="0" w:space="0" w:color="auto"/>
        <w:right w:val="none" w:sz="0" w:space="0" w:color="auto"/>
      </w:divBdr>
      <w:divsChild>
        <w:div w:id="662046324">
          <w:marLeft w:val="0"/>
          <w:marRight w:val="0"/>
          <w:marTop w:val="0"/>
          <w:marBottom w:val="0"/>
          <w:divBdr>
            <w:top w:val="none" w:sz="0" w:space="0" w:color="auto"/>
            <w:left w:val="none" w:sz="0" w:space="0" w:color="auto"/>
            <w:bottom w:val="none" w:sz="0" w:space="0" w:color="auto"/>
            <w:right w:val="none" w:sz="0" w:space="0" w:color="auto"/>
          </w:divBdr>
          <w:divsChild>
            <w:div w:id="2062172896">
              <w:marLeft w:val="0"/>
              <w:marRight w:val="0"/>
              <w:marTop w:val="0"/>
              <w:marBottom w:val="0"/>
              <w:divBdr>
                <w:top w:val="none" w:sz="0" w:space="0" w:color="auto"/>
                <w:left w:val="none" w:sz="0" w:space="0" w:color="auto"/>
                <w:bottom w:val="none" w:sz="0" w:space="0" w:color="auto"/>
                <w:right w:val="none" w:sz="0" w:space="0" w:color="auto"/>
              </w:divBdr>
              <w:divsChild>
                <w:div w:id="1496917031">
                  <w:marLeft w:val="0"/>
                  <w:marRight w:val="0"/>
                  <w:marTop w:val="0"/>
                  <w:marBottom w:val="0"/>
                  <w:divBdr>
                    <w:top w:val="none" w:sz="0" w:space="0" w:color="auto"/>
                    <w:left w:val="none" w:sz="0" w:space="0" w:color="auto"/>
                    <w:bottom w:val="none" w:sz="0" w:space="0" w:color="auto"/>
                    <w:right w:val="none" w:sz="0" w:space="0" w:color="auto"/>
                  </w:divBdr>
                  <w:divsChild>
                    <w:div w:id="45110317">
                      <w:marLeft w:val="0"/>
                      <w:marRight w:val="0"/>
                      <w:marTop w:val="100"/>
                      <w:marBottom w:val="100"/>
                      <w:divBdr>
                        <w:top w:val="none" w:sz="0" w:space="0" w:color="auto"/>
                        <w:left w:val="none" w:sz="0" w:space="0" w:color="auto"/>
                        <w:bottom w:val="none" w:sz="0" w:space="0" w:color="auto"/>
                        <w:right w:val="none" w:sz="0" w:space="0" w:color="auto"/>
                      </w:divBdr>
                      <w:divsChild>
                        <w:div w:id="1990085834">
                          <w:marLeft w:val="0"/>
                          <w:marRight w:val="0"/>
                          <w:marTop w:val="0"/>
                          <w:marBottom w:val="0"/>
                          <w:divBdr>
                            <w:top w:val="none" w:sz="0" w:space="0" w:color="auto"/>
                            <w:left w:val="none" w:sz="0" w:space="0" w:color="auto"/>
                            <w:bottom w:val="none" w:sz="0" w:space="0" w:color="auto"/>
                            <w:right w:val="none" w:sz="0" w:space="0" w:color="auto"/>
                          </w:divBdr>
                          <w:divsChild>
                            <w:div w:id="1998606578">
                              <w:marLeft w:val="0"/>
                              <w:marRight w:val="0"/>
                              <w:marTop w:val="0"/>
                              <w:marBottom w:val="0"/>
                              <w:divBdr>
                                <w:top w:val="none" w:sz="0" w:space="0" w:color="auto"/>
                                <w:left w:val="none" w:sz="0" w:space="0" w:color="auto"/>
                                <w:bottom w:val="none" w:sz="0" w:space="0" w:color="auto"/>
                                <w:right w:val="none" w:sz="0" w:space="0" w:color="auto"/>
                              </w:divBdr>
                              <w:divsChild>
                                <w:div w:id="1893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portal.com/NJSP/ConcealedCarr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 Pegg</dc:creator>
  <cp:lastModifiedBy>Shawn Patton</cp:lastModifiedBy>
  <cp:revision>2</cp:revision>
  <cp:lastPrinted>2023-09-19T17:45:00Z</cp:lastPrinted>
  <dcterms:created xsi:type="dcterms:W3CDTF">2023-09-20T00:04:00Z</dcterms:created>
  <dcterms:modified xsi:type="dcterms:W3CDTF">2023-09-20T00:04:00Z</dcterms:modified>
</cp:coreProperties>
</file>